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F96BEC" w14:textId="77777777" w:rsidR="00636A11" w:rsidRDefault="00636A11" w:rsidP="00636A11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08556822" wp14:editId="5165BED9">
            <wp:simplePos x="0" y="0"/>
            <wp:positionH relativeFrom="column">
              <wp:posOffset>2843530</wp:posOffset>
            </wp:positionH>
            <wp:positionV relativeFrom="paragraph">
              <wp:posOffset>-445770</wp:posOffset>
            </wp:positionV>
            <wp:extent cx="436880" cy="617855"/>
            <wp:effectExtent l="0" t="0" r="127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AE2EB4" w14:textId="77777777" w:rsidR="00636A11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31426D6F" w14:textId="77777777" w:rsidR="00636A11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5C6CFE15" w14:textId="77777777" w:rsidR="00636A11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5C5C65C3" w14:textId="77777777" w:rsidR="00636A11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B8C686" w14:textId="77777777" w:rsidR="00636A11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EA4F6F8" w14:textId="77777777" w:rsidR="00636A11" w:rsidRDefault="00636A11" w:rsidP="00636A11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9A35E57" w14:textId="4DBCC39E" w:rsidR="00636A11" w:rsidRDefault="005E337F" w:rsidP="00636A11">
      <w:pPr>
        <w:tabs>
          <w:tab w:val="left" w:pos="709"/>
        </w:tabs>
        <w:spacing w:after="0" w:line="240" w:lineRule="auto"/>
        <w:outlineLvl w:val="0"/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22</w:t>
      </w:r>
      <w:r w:rsidR="00636A11" w:rsidRPr="005B53A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5B53AA" w:rsidRPr="005B53AA">
        <w:rPr>
          <w:rFonts w:ascii="Times New Roman" w:hAnsi="Times New Roman" w:cs="Times New Roman"/>
          <w:color w:val="000000" w:themeColor="text1"/>
          <w:sz w:val="28"/>
          <w:szCs w:val="28"/>
        </w:rPr>
        <w:t>грудня</w:t>
      </w:r>
      <w:r w:rsidR="000122D1" w:rsidRPr="005B5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6A11" w:rsidRPr="005B53AA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0122D1" w:rsidRPr="005B53A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36A11" w:rsidRPr="005B5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 Решетилі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вка                                          </w:t>
      </w:r>
      <w:r w:rsidR="00505F5C">
        <w:rPr>
          <w:rFonts w:ascii="Times New Roman" w:hAnsi="Times New Roman" w:cs="Times New Roman"/>
          <w:sz w:val="28"/>
          <w:szCs w:val="28"/>
        </w:rPr>
        <w:t>№ 298</w:t>
      </w:r>
    </w:p>
    <w:p w14:paraId="7B66E5B3" w14:textId="77777777" w:rsidR="00636A11" w:rsidRDefault="00636A11" w:rsidP="00636A11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6DA4DAD" w14:textId="5BE76582" w:rsidR="005E337F" w:rsidRDefault="005E337F" w:rsidP="005E337F">
      <w:pPr>
        <w:spacing w:after="0" w:line="240" w:lineRule="auto"/>
        <w:ind w:right="5669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направлення до суду подання про призначення 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С.М. опікуном над 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Н.М.</w:t>
      </w:r>
    </w:p>
    <w:p w14:paraId="0E68C338" w14:textId="77777777" w:rsidR="009153B3" w:rsidRPr="005E337F" w:rsidRDefault="009153B3" w:rsidP="005E337F">
      <w:pPr>
        <w:spacing w:after="39" w:line="264" w:lineRule="auto"/>
        <w:ind w:right="5578"/>
        <w:rPr>
          <w:rFonts w:ascii="Times New Roman" w:hAnsi="Times New Roman" w:cs="Times New Roman"/>
          <w:sz w:val="28"/>
          <w:szCs w:val="28"/>
        </w:rPr>
      </w:pPr>
    </w:p>
    <w:p w14:paraId="3A58E9FA" w14:textId="1BFEE81A" w:rsidR="00636A11" w:rsidRDefault="00A14929" w:rsidP="005E337F">
      <w:pPr>
        <w:tabs>
          <w:tab w:val="left" w:pos="735"/>
        </w:tabs>
        <w:spacing w:after="0" w:line="240" w:lineRule="auto"/>
        <w:ind w:left="-15" w:firstLine="582"/>
        <w:jc w:val="both"/>
      </w:pPr>
      <w:r w:rsidRPr="001F41F9">
        <w:rPr>
          <w:rFonts w:ascii="Times New Roman" w:hAnsi="Times New Roman" w:cs="Times New Roman"/>
          <w:sz w:val="28"/>
          <w:szCs w:val="28"/>
        </w:rPr>
        <w:t>Керуючись ст.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41F9">
        <w:rPr>
          <w:rFonts w:ascii="Times New Roman" w:hAnsi="Times New Roman" w:cs="Times New Roman"/>
          <w:sz w:val="28"/>
          <w:szCs w:val="28"/>
        </w:rPr>
        <w:t>39, 58, 60, 62, 63 Цивільного Кодексу України, 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F41F9">
        <w:rPr>
          <w:rFonts w:ascii="Times New Roman" w:hAnsi="Times New Roman" w:cs="Times New Roman"/>
          <w:sz w:val="28"/>
          <w:szCs w:val="28"/>
        </w:rPr>
        <w:t xml:space="preserve">п. 4 </w:t>
      </w:r>
      <w:r>
        <w:rPr>
          <w:rFonts w:ascii="Times New Roman" w:hAnsi="Times New Roman" w:cs="Times New Roman"/>
          <w:sz w:val="28"/>
          <w:szCs w:val="28"/>
        </w:rPr>
        <w:t>п. б частини першої ст. 34, п. 3 частини четвертої ст. 42, частиною шостою</w:t>
      </w:r>
      <w:r w:rsidRPr="001F41F9">
        <w:rPr>
          <w:rFonts w:ascii="Times New Roman" w:hAnsi="Times New Roman" w:cs="Times New Roman"/>
          <w:sz w:val="28"/>
          <w:szCs w:val="28"/>
        </w:rPr>
        <w:t xml:space="preserve"> ст. 59 Закону України „Про місц</w:t>
      </w:r>
      <w:r>
        <w:rPr>
          <w:rFonts w:ascii="Times New Roman" w:hAnsi="Times New Roman" w:cs="Times New Roman"/>
          <w:sz w:val="28"/>
          <w:szCs w:val="28"/>
        </w:rPr>
        <w:t xml:space="preserve">еве самоврядування в Україні”, </w:t>
      </w:r>
      <w:r w:rsidRPr="001F41F9">
        <w:rPr>
          <w:rFonts w:ascii="Times New Roman" w:hAnsi="Times New Roman" w:cs="Times New Roman"/>
          <w:sz w:val="28"/>
          <w:szCs w:val="28"/>
        </w:rPr>
        <w:t>Правилами опіки та піклування, затвердженими спільним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</w:t>
      </w:r>
      <w:r>
        <w:rPr>
          <w:rFonts w:ascii="Times New Roman" w:hAnsi="Times New Roman" w:cs="Times New Roman"/>
          <w:sz w:val="28"/>
          <w:szCs w:val="28"/>
        </w:rPr>
        <w:t>літики України від 26.05.1999 № 34/166/131</w:t>
      </w:r>
      <w:r w:rsidR="00557BD6">
        <w:rPr>
          <w:rFonts w:ascii="Times New Roman" w:hAnsi="Times New Roman" w:cs="Times New Roman"/>
          <w:sz w:val="28"/>
          <w:szCs w:val="28"/>
        </w:rPr>
        <w:t>/88</w:t>
      </w:r>
      <w:r w:rsidR="00636A1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36A11">
        <w:rPr>
          <w:rFonts w:ascii="Times New Roman" w:hAnsi="Times New Roman" w:cs="Times New Roman"/>
          <w:sz w:val="28"/>
          <w:szCs w:val="28"/>
        </w:rPr>
        <w:t xml:space="preserve">розглянувши заяву та подані документи </w:t>
      </w:r>
      <w:r w:rsidR="009153B3">
        <w:rPr>
          <w:rFonts w:ascii="Times New Roman" w:hAnsi="Times New Roman" w:cs="Times New Roman"/>
          <w:sz w:val="28"/>
          <w:szCs w:val="28"/>
        </w:rPr>
        <w:t>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 С.М.,</w:t>
      </w:r>
      <w:r w:rsidR="00636A11">
        <w:rPr>
          <w:rFonts w:ascii="Times New Roman" w:hAnsi="Times New Roman" w:cs="Times New Roman"/>
          <w:sz w:val="28"/>
          <w:szCs w:val="28"/>
        </w:rPr>
        <w:t xml:space="preserve"> відповідно до протоколу засідання опікунської ради при виконавчому комітеті від </w:t>
      </w:r>
      <w:r w:rsidR="005B53AA" w:rsidRPr="005B53AA">
        <w:rPr>
          <w:rFonts w:ascii="Times New Roman" w:hAnsi="Times New Roman" w:cs="Times New Roman"/>
          <w:sz w:val="28"/>
          <w:szCs w:val="28"/>
        </w:rPr>
        <w:t>05</w:t>
      </w:r>
      <w:r w:rsidR="00636A11" w:rsidRPr="005B53AA">
        <w:rPr>
          <w:rFonts w:ascii="Times New Roman" w:hAnsi="Times New Roman" w:cs="Times New Roman"/>
          <w:sz w:val="28"/>
          <w:szCs w:val="28"/>
        </w:rPr>
        <w:t xml:space="preserve"> </w:t>
      </w:r>
      <w:r w:rsidR="005B53AA" w:rsidRPr="005B53AA">
        <w:rPr>
          <w:rFonts w:ascii="Times New Roman" w:hAnsi="Times New Roman" w:cs="Times New Roman"/>
          <w:sz w:val="28"/>
          <w:szCs w:val="28"/>
        </w:rPr>
        <w:t>грудня</w:t>
      </w:r>
      <w:r w:rsidR="00636A11" w:rsidRPr="005B53AA">
        <w:rPr>
          <w:rFonts w:ascii="Times New Roman" w:hAnsi="Times New Roman" w:cs="Times New Roman"/>
          <w:sz w:val="28"/>
          <w:szCs w:val="28"/>
        </w:rPr>
        <w:t xml:space="preserve"> 202</w:t>
      </w:r>
      <w:r w:rsidR="00C96239" w:rsidRPr="005B53AA">
        <w:rPr>
          <w:rFonts w:ascii="Times New Roman" w:hAnsi="Times New Roman" w:cs="Times New Roman"/>
          <w:sz w:val="28"/>
          <w:szCs w:val="28"/>
        </w:rPr>
        <w:t>5</w:t>
      </w:r>
      <w:r w:rsidR="00636A11" w:rsidRPr="005B53AA">
        <w:rPr>
          <w:rFonts w:ascii="Times New Roman" w:hAnsi="Times New Roman" w:cs="Times New Roman"/>
          <w:sz w:val="28"/>
          <w:szCs w:val="28"/>
        </w:rPr>
        <w:t xml:space="preserve">  року № </w:t>
      </w:r>
      <w:r w:rsidR="00C96239" w:rsidRPr="005B53AA">
        <w:rPr>
          <w:rFonts w:ascii="Times New Roman" w:hAnsi="Times New Roman" w:cs="Times New Roman"/>
          <w:sz w:val="28"/>
          <w:szCs w:val="28"/>
        </w:rPr>
        <w:t>4</w:t>
      </w:r>
      <w:r w:rsidR="00636A11" w:rsidRPr="005B53AA">
        <w:rPr>
          <w:rFonts w:ascii="Times New Roman" w:hAnsi="Times New Roman" w:cs="Times New Roman"/>
          <w:sz w:val="28"/>
          <w:szCs w:val="28"/>
        </w:rPr>
        <w:t>,</w:t>
      </w:r>
      <w:r w:rsidR="00636A11">
        <w:rPr>
          <w:rFonts w:ascii="Times New Roman" w:hAnsi="Times New Roman" w:cs="Times New Roman"/>
          <w:sz w:val="28"/>
          <w:szCs w:val="28"/>
        </w:rPr>
        <w:t xml:space="preserve"> </w:t>
      </w:r>
      <w:r w:rsidR="00636A11">
        <w:rPr>
          <w:rFonts w:ascii="Times New Roman" w:hAnsi="Times New Roman"/>
          <w:sz w:val="28"/>
          <w:szCs w:val="28"/>
        </w:rPr>
        <w:t>виконавчий комітет Решетилівської міської ради</w:t>
      </w:r>
      <w:r w:rsidR="006B1E06">
        <w:rPr>
          <w:rFonts w:ascii="Times New Roman" w:hAnsi="Times New Roman" w:cs="Times New Roman"/>
          <w:sz w:val="28"/>
          <w:szCs w:val="28"/>
        </w:rPr>
        <w:t>, як орган опіки та піклування,</w:t>
      </w:r>
      <w:r w:rsidR="00636A1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01501A7" w14:textId="77777777" w:rsidR="00636A11" w:rsidRDefault="00636A11" w:rsidP="00636A1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40ED1160" w14:textId="77777777" w:rsidR="00636A11" w:rsidRDefault="00636A11" w:rsidP="00636A11">
      <w:pPr>
        <w:spacing w:after="25" w:line="252" w:lineRule="auto"/>
      </w:pPr>
    </w:p>
    <w:p w14:paraId="61C06212" w14:textId="038FA309" w:rsidR="00636A11" w:rsidRDefault="00636A11" w:rsidP="005E337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 текст подання про призначення </w:t>
      </w:r>
      <w:r w:rsidR="009153B3">
        <w:rPr>
          <w:rFonts w:ascii="Times New Roman" w:hAnsi="Times New Roman" w:cs="Times New Roman"/>
          <w:sz w:val="28"/>
          <w:szCs w:val="28"/>
        </w:rPr>
        <w:t>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 Світлани Миколаївни</w:t>
      </w:r>
      <w:r>
        <w:rPr>
          <w:rFonts w:ascii="Times New Roman" w:hAnsi="Times New Roman" w:cs="Times New Roman"/>
          <w:sz w:val="28"/>
          <w:szCs w:val="28"/>
        </w:rPr>
        <w:t xml:space="preserve"> опікуном над</w:t>
      </w:r>
      <w:r w:rsidR="006F086B">
        <w:rPr>
          <w:rFonts w:ascii="Times New Roman" w:hAnsi="Times New Roman" w:cs="Times New Roman"/>
          <w:sz w:val="28"/>
          <w:szCs w:val="28"/>
        </w:rPr>
        <w:t xml:space="preserve"> </w:t>
      </w:r>
      <w:r w:rsidR="009153B3">
        <w:rPr>
          <w:rFonts w:ascii="Times New Roman" w:hAnsi="Times New Roman" w:cs="Times New Roman"/>
          <w:sz w:val="28"/>
          <w:szCs w:val="28"/>
        </w:rPr>
        <w:t>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 Надією Миколаївною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6A3D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разі визнання </w:t>
      </w:r>
      <w:r w:rsidR="009153B3">
        <w:rPr>
          <w:rFonts w:ascii="Times New Roman" w:hAnsi="Times New Roman" w:cs="Times New Roman"/>
          <w:sz w:val="28"/>
          <w:szCs w:val="28"/>
        </w:rPr>
        <w:t>її</w:t>
      </w:r>
      <w:r w:rsidR="00C96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недієздатн</w:t>
      </w:r>
      <w:r w:rsidR="009153B3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та направити </w:t>
      </w:r>
      <w:r w:rsidR="00557BD6">
        <w:rPr>
          <w:rFonts w:ascii="Times New Roman" w:hAnsi="Times New Roman" w:cs="Times New Roman"/>
          <w:sz w:val="28"/>
          <w:szCs w:val="28"/>
        </w:rPr>
        <w:t xml:space="preserve">дане подання до </w:t>
      </w:r>
      <w:r>
        <w:rPr>
          <w:rFonts w:ascii="Times New Roman" w:hAnsi="Times New Roman" w:cs="Times New Roman"/>
          <w:sz w:val="28"/>
          <w:szCs w:val="28"/>
        </w:rPr>
        <w:t xml:space="preserve"> суду (додається).  </w:t>
      </w:r>
    </w:p>
    <w:p w14:paraId="498223AC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09F5561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B9B2030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92EA2E3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D2BA2F2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E171EDE" w14:textId="3D1B790F" w:rsidR="005E337F" w:rsidRDefault="00C7613B" w:rsidP="00C7613B">
      <w:pPr>
        <w:pStyle w:val="a3"/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p w14:paraId="2807F55B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45C5B34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623CE1A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6A6B115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3E4535C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95EDD5D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75F3D09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B54CAD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54B4A7C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4595E60" w14:textId="77777777" w:rsidR="005E337F" w:rsidRDefault="005E337F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86E3476" w14:textId="77777777" w:rsidR="00B87FE6" w:rsidRDefault="00B87FE6" w:rsidP="005E33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C965F29" w14:textId="78E6A36E" w:rsidR="00C96239" w:rsidRPr="001F41F9" w:rsidRDefault="00C96239" w:rsidP="005E337F">
      <w:pPr>
        <w:pStyle w:val="a4"/>
        <w:spacing w:after="0" w:line="240" w:lineRule="auto"/>
        <w:ind w:right="-1"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ЗАТВЕРДЖЕНО</w:t>
      </w:r>
    </w:p>
    <w:p w14:paraId="5FCD875A" w14:textId="77777777" w:rsidR="00C96239" w:rsidRPr="001F41F9" w:rsidRDefault="00C96239" w:rsidP="005E337F">
      <w:pPr>
        <w:pStyle w:val="a4"/>
        <w:spacing w:after="0" w:line="240" w:lineRule="auto"/>
        <w:ind w:right="33"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рішення виконавчого комітету</w:t>
      </w:r>
    </w:p>
    <w:p w14:paraId="6ACE716B" w14:textId="77777777" w:rsidR="00C96239" w:rsidRPr="001F41F9" w:rsidRDefault="00C96239" w:rsidP="005E337F">
      <w:pPr>
        <w:pStyle w:val="a4"/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Решетилівської міської ради</w:t>
      </w:r>
    </w:p>
    <w:p w14:paraId="0CE1FB07" w14:textId="5DA95924" w:rsidR="00C96239" w:rsidRPr="001F41F9" w:rsidRDefault="005E337F" w:rsidP="005E337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C96239" w:rsidRPr="005B5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53AA" w:rsidRPr="005B53AA">
        <w:rPr>
          <w:rFonts w:ascii="Times New Roman" w:hAnsi="Times New Roman" w:cs="Times New Roman"/>
          <w:color w:val="000000" w:themeColor="text1"/>
          <w:sz w:val="28"/>
          <w:szCs w:val="28"/>
        </w:rPr>
        <w:t>грудня</w:t>
      </w:r>
      <w:r w:rsidR="00C96239" w:rsidRPr="005B53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 року </w:t>
      </w:r>
      <w:r w:rsidR="00C96239" w:rsidRPr="001F41F9">
        <w:rPr>
          <w:rFonts w:ascii="Times New Roman" w:hAnsi="Times New Roman" w:cs="Times New Roman"/>
          <w:sz w:val="28"/>
          <w:szCs w:val="28"/>
        </w:rPr>
        <w:t>№</w:t>
      </w:r>
      <w:r w:rsidR="00C96239">
        <w:rPr>
          <w:rFonts w:ascii="Times New Roman" w:hAnsi="Times New Roman" w:cs="Times New Roman"/>
          <w:sz w:val="28"/>
          <w:szCs w:val="28"/>
        </w:rPr>
        <w:t xml:space="preserve"> </w:t>
      </w:r>
      <w:r w:rsidR="00505F5C">
        <w:rPr>
          <w:rFonts w:ascii="Times New Roman" w:hAnsi="Times New Roman" w:cs="Times New Roman"/>
          <w:sz w:val="28"/>
          <w:szCs w:val="28"/>
        </w:rPr>
        <w:t>298</w:t>
      </w:r>
    </w:p>
    <w:p w14:paraId="5467F769" w14:textId="77777777" w:rsidR="00C96239" w:rsidRPr="001F41F9" w:rsidRDefault="00C96239" w:rsidP="005E337F">
      <w:pPr>
        <w:pStyle w:val="a4"/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</w:p>
    <w:p w14:paraId="338B5601" w14:textId="77777777" w:rsidR="00C96239" w:rsidRPr="001F41F9" w:rsidRDefault="00C96239" w:rsidP="005E337F">
      <w:pPr>
        <w:pStyle w:val="a4"/>
        <w:spacing w:after="0" w:line="240" w:lineRule="auto"/>
        <w:ind w:right="-89"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 xml:space="preserve">Решетилівський районний суд </w:t>
      </w:r>
    </w:p>
    <w:p w14:paraId="036F3C8F" w14:textId="77777777" w:rsidR="00C96239" w:rsidRPr="001F41F9" w:rsidRDefault="00C96239" w:rsidP="005E337F">
      <w:pPr>
        <w:pStyle w:val="a4"/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Полтавської області</w:t>
      </w:r>
    </w:p>
    <w:p w14:paraId="5D72E568" w14:textId="77777777" w:rsidR="00C96239" w:rsidRPr="001F41F9" w:rsidRDefault="00C96239" w:rsidP="005E337F">
      <w:pPr>
        <w:pStyle w:val="a4"/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 xml:space="preserve">вул. Покровська, 24, </w:t>
      </w:r>
    </w:p>
    <w:p w14:paraId="26CD270A" w14:textId="2F8A3C45" w:rsidR="00636A11" w:rsidRPr="005E337F" w:rsidRDefault="00C96239" w:rsidP="005E337F">
      <w:pPr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м. Решетилівка</w:t>
      </w:r>
    </w:p>
    <w:p w14:paraId="275F665A" w14:textId="77777777" w:rsidR="00636A11" w:rsidRDefault="00636A11" w:rsidP="00636A11">
      <w:pPr>
        <w:spacing w:after="24" w:line="240" w:lineRule="auto"/>
        <w:ind w:left="10" w:right="2" w:hanging="10"/>
        <w:jc w:val="center"/>
        <w:rPr>
          <w:rFonts w:ascii="Times New Roman" w:hAnsi="Times New Roman" w:cs="Times New Roman"/>
          <w:sz w:val="28"/>
          <w:szCs w:val="28"/>
        </w:rPr>
      </w:pPr>
    </w:p>
    <w:p w14:paraId="11E65B9F" w14:textId="6536F436" w:rsidR="00636A11" w:rsidRDefault="00636A11" w:rsidP="00636A11">
      <w:pPr>
        <w:spacing w:after="24" w:line="240" w:lineRule="auto"/>
        <w:ind w:left="10" w:right="2" w:hanging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Подання</w:t>
      </w:r>
    </w:p>
    <w:p w14:paraId="2F5E9A1C" w14:textId="06D2B74E" w:rsidR="009153B3" w:rsidRDefault="009153B3" w:rsidP="009153B3">
      <w:pPr>
        <w:spacing w:line="240" w:lineRule="auto"/>
        <w:ind w:left="1843" w:right="1274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призначення 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Світ</w:t>
      </w:r>
      <w:r w:rsidR="005E337F">
        <w:rPr>
          <w:rFonts w:ascii="Times New Roman" w:hAnsi="Times New Roman" w:cs="Times New Roman"/>
          <w:sz w:val="28"/>
          <w:szCs w:val="28"/>
        </w:rPr>
        <w:t xml:space="preserve">лани Миколаївни   опікуном над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Надією Миколаївною</w:t>
      </w:r>
    </w:p>
    <w:p w14:paraId="686E6873" w14:textId="08E7707C" w:rsidR="00636A11" w:rsidRDefault="00636A11" w:rsidP="005E3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0"/>
        </w:rPr>
        <w:t>еруючись ст. 300 ЦПК України, ст. 39, ст. 58, ст. 60, ст. 62, ч. 4 ст. 63 ЦК України, Правилами опіки та піклування</w:t>
      </w:r>
      <w:r w:rsidR="005E337F">
        <w:rPr>
          <w:rFonts w:ascii="Times New Roman" w:hAnsi="Times New Roman" w:cs="Times New Roman"/>
          <w:color w:val="000000"/>
          <w:sz w:val="28"/>
          <w:szCs w:val="20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0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атверджених спільним Наказом Державного комітету Украї</w:t>
      </w:r>
      <w:r w:rsidR="005E337F">
        <w:rPr>
          <w:rFonts w:ascii="Times New Roman" w:hAnsi="Times New Roman" w:cs="Times New Roman"/>
          <w:color w:val="000000"/>
          <w:sz w:val="28"/>
          <w:szCs w:val="28"/>
        </w:rPr>
        <w:t xml:space="preserve">ни у справах сім'ї та молоді, </w:t>
      </w:r>
      <w:r>
        <w:rPr>
          <w:rFonts w:ascii="Times New Roman" w:hAnsi="Times New Roman" w:cs="Times New Roman"/>
          <w:color w:val="000000"/>
          <w:sz w:val="28"/>
          <w:szCs w:val="28"/>
        </w:rPr>
        <w:t>Міністерства освіти України, Міністерства охорони здоров'я України, Міністерства праці та соціальної політики України від 26.05.1999 року № 34/166/131/88,</w:t>
      </w:r>
      <w:r w:rsidR="00585133">
        <w:rPr>
          <w:rFonts w:ascii="Times New Roman" w:hAnsi="Times New Roman" w:cs="Times New Roman"/>
          <w:color w:val="000000"/>
          <w:sz w:val="28"/>
          <w:szCs w:val="28"/>
        </w:rPr>
        <w:t xml:space="preserve"> враховуючи </w:t>
      </w:r>
      <w:r w:rsidR="00205B95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r w:rsidR="00585133">
        <w:rPr>
          <w:rFonts w:ascii="Times New Roman" w:hAnsi="Times New Roman" w:cs="Times New Roman"/>
          <w:color w:val="000000"/>
          <w:sz w:val="28"/>
          <w:szCs w:val="28"/>
        </w:rPr>
        <w:t xml:space="preserve"> Решетилівського районного суду Полтавської області від </w:t>
      </w:r>
      <w:r w:rsidR="00205B95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="009153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5B95">
        <w:rPr>
          <w:rFonts w:ascii="Times New Roman" w:hAnsi="Times New Roman" w:cs="Times New Roman"/>
          <w:color w:val="000000"/>
          <w:sz w:val="28"/>
          <w:szCs w:val="28"/>
        </w:rPr>
        <w:t xml:space="preserve">жовтня </w:t>
      </w:r>
      <w:r w:rsidR="009153B3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205B9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85133">
        <w:rPr>
          <w:rFonts w:ascii="Times New Roman" w:hAnsi="Times New Roman" w:cs="Times New Roman"/>
          <w:color w:val="000000"/>
          <w:sz w:val="28"/>
          <w:szCs w:val="28"/>
        </w:rPr>
        <w:t xml:space="preserve"> року по справі №</w:t>
      </w:r>
      <w:r w:rsidR="005E3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53B3">
        <w:rPr>
          <w:rFonts w:ascii="Times New Roman" w:hAnsi="Times New Roman" w:cs="Times New Roman"/>
          <w:color w:val="000000"/>
          <w:sz w:val="28"/>
          <w:szCs w:val="28"/>
        </w:rPr>
        <w:t>546/</w:t>
      </w:r>
      <w:r w:rsidR="00205B95">
        <w:rPr>
          <w:rFonts w:ascii="Times New Roman" w:hAnsi="Times New Roman" w:cs="Times New Roman"/>
          <w:color w:val="000000"/>
          <w:sz w:val="28"/>
          <w:szCs w:val="28"/>
        </w:rPr>
        <w:t>378</w:t>
      </w:r>
      <w:r w:rsidR="009153B3">
        <w:rPr>
          <w:rFonts w:ascii="Times New Roman" w:hAnsi="Times New Roman" w:cs="Times New Roman"/>
          <w:color w:val="000000"/>
          <w:sz w:val="28"/>
          <w:szCs w:val="28"/>
        </w:rPr>
        <w:t>/2</w:t>
      </w:r>
      <w:r w:rsidR="00205B95">
        <w:rPr>
          <w:rFonts w:ascii="Times New Roman" w:hAnsi="Times New Roman" w:cs="Times New Roman"/>
          <w:color w:val="000000"/>
          <w:sz w:val="28"/>
          <w:szCs w:val="28"/>
        </w:rPr>
        <w:t xml:space="preserve">1,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розглянувши заяву та </w:t>
      </w:r>
      <w:r>
        <w:rPr>
          <w:rFonts w:ascii="Times New Roman" w:hAnsi="Times New Roman" w:cs="Times New Roman"/>
          <w:sz w:val="28"/>
          <w:szCs w:val="28"/>
        </w:rPr>
        <w:t xml:space="preserve">подані документи </w:t>
      </w:r>
      <w:r w:rsidR="009153B3">
        <w:rPr>
          <w:rFonts w:ascii="Times New Roman" w:hAnsi="Times New Roman" w:cs="Times New Roman"/>
          <w:sz w:val="28"/>
          <w:szCs w:val="28"/>
        </w:rPr>
        <w:t>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 Світлани Миколаївни</w:t>
      </w:r>
      <w:r>
        <w:rPr>
          <w:rFonts w:ascii="Times New Roman" w:hAnsi="Times New Roman" w:cs="Times New Roman"/>
          <w:sz w:val="28"/>
          <w:szCs w:val="28"/>
        </w:rPr>
        <w:t>, виконавчий комітет Решетилівської міської ради, як орган опіки та піклування, встановив наступне:</w:t>
      </w:r>
    </w:p>
    <w:p w14:paraId="410C37C4" w14:textId="4B184DAA" w:rsidR="00585133" w:rsidRPr="00585133" w:rsidRDefault="005E337F" w:rsidP="005E3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р</w:t>
      </w:r>
      <w:r w:rsidR="00205B95">
        <w:rPr>
          <w:rFonts w:ascii="Times New Roman" w:hAnsi="Times New Roman" w:cs="Times New Roman"/>
          <w:sz w:val="28"/>
          <w:szCs w:val="28"/>
        </w:rPr>
        <w:t>ішенням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 Решетилівського районного суду Полтавської області від </w:t>
      </w:r>
      <w:r w:rsidR="00205B95">
        <w:rPr>
          <w:rFonts w:ascii="Times New Roman" w:hAnsi="Times New Roman" w:cs="Times New Roman"/>
          <w:sz w:val="28"/>
          <w:szCs w:val="28"/>
        </w:rPr>
        <w:t>08</w:t>
      </w:r>
      <w:r w:rsidR="009153B3" w:rsidRPr="002E62B4">
        <w:rPr>
          <w:rFonts w:ascii="Times New Roman" w:hAnsi="Times New Roman" w:cs="Times New Roman"/>
          <w:sz w:val="28"/>
          <w:szCs w:val="28"/>
        </w:rPr>
        <w:t>.1</w:t>
      </w:r>
      <w:r w:rsidR="00205B95">
        <w:rPr>
          <w:rFonts w:ascii="Times New Roman" w:hAnsi="Times New Roman" w:cs="Times New Roman"/>
          <w:sz w:val="28"/>
          <w:szCs w:val="28"/>
        </w:rPr>
        <w:t>0</w:t>
      </w:r>
      <w:r w:rsidR="009153B3" w:rsidRPr="002E62B4">
        <w:rPr>
          <w:rFonts w:ascii="Times New Roman" w:hAnsi="Times New Roman" w:cs="Times New Roman"/>
          <w:sz w:val="28"/>
          <w:szCs w:val="28"/>
        </w:rPr>
        <w:t>.202</w:t>
      </w:r>
      <w:r w:rsidR="00205B95">
        <w:rPr>
          <w:rFonts w:ascii="Times New Roman" w:hAnsi="Times New Roman" w:cs="Times New Roman"/>
          <w:sz w:val="28"/>
          <w:szCs w:val="28"/>
        </w:rPr>
        <w:t>1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 по справі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5133" w:rsidRPr="002E62B4">
        <w:rPr>
          <w:rFonts w:ascii="Times New Roman" w:hAnsi="Times New Roman" w:cs="Times New Roman"/>
          <w:sz w:val="28"/>
          <w:szCs w:val="28"/>
        </w:rPr>
        <w:t>546/</w:t>
      </w:r>
      <w:r w:rsidR="00205B95">
        <w:rPr>
          <w:rFonts w:ascii="Times New Roman" w:hAnsi="Times New Roman" w:cs="Times New Roman"/>
          <w:sz w:val="28"/>
          <w:szCs w:val="28"/>
        </w:rPr>
        <w:t>378</w:t>
      </w:r>
      <w:r w:rsidR="009153B3" w:rsidRPr="002E62B4">
        <w:rPr>
          <w:rFonts w:ascii="Times New Roman" w:hAnsi="Times New Roman" w:cs="Times New Roman"/>
          <w:sz w:val="28"/>
          <w:szCs w:val="28"/>
        </w:rPr>
        <w:t>/2</w:t>
      </w:r>
      <w:r w:rsidR="00205B95">
        <w:rPr>
          <w:rFonts w:ascii="Times New Roman" w:hAnsi="Times New Roman" w:cs="Times New Roman"/>
          <w:sz w:val="28"/>
          <w:szCs w:val="28"/>
        </w:rPr>
        <w:t>1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 </w:t>
      </w:r>
      <w:r w:rsidR="002E62B4" w:rsidRPr="002E62B4">
        <w:rPr>
          <w:rFonts w:ascii="Times New Roman" w:hAnsi="Times New Roman" w:cs="Times New Roman"/>
          <w:sz w:val="28"/>
          <w:szCs w:val="28"/>
        </w:rPr>
        <w:t>П</w:t>
      </w:r>
      <w:r w:rsidR="00B87FE6">
        <w:rPr>
          <w:rFonts w:ascii="Times New Roman" w:hAnsi="Times New Roman" w:cs="Times New Roman"/>
          <w:sz w:val="28"/>
          <w:szCs w:val="28"/>
        </w:rPr>
        <w:t xml:space="preserve">* </w:t>
      </w:r>
      <w:r w:rsidR="00205B95">
        <w:rPr>
          <w:rFonts w:ascii="Times New Roman" w:hAnsi="Times New Roman" w:cs="Times New Roman"/>
          <w:sz w:val="28"/>
          <w:szCs w:val="28"/>
        </w:rPr>
        <w:t>Надію</w:t>
      </w:r>
      <w:r w:rsidR="002E62B4" w:rsidRPr="002E62B4">
        <w:rPr>
          <w:rFonts w:ascii="Times New Roman" w:hAnsi="Times New Roman" w:cs="Times New Roman"/>
          <w:sz w:val="28"/>
          <w:szCs w:val="28"/>
        </w:rPr>
        <w:t xml:space="preserve"> Миколаївн</w:t>
      </w:r>
      <w:r w:rsidR="00205B95">
        <w:rPr>
          <w:rFonts w:ascii="Times New Roman" w:hAnsi="Times New Roman" w:cs="Times New Roman"/>
          <w:sz w:val="28"/>
          <w:szCs w:val="28"/>
        </w:rPr>
        <w:t>у</w:t>
      </w:r>
      <w:r w:rsidR="002E62B4" w:rsidRPr="002E62B4">
        <w:rPr>
          <w:rFonts w:ascii="Times New Roman" w:hAnsi="Times New Roman" w:cs="Times New Roman"/>
          <w:sz w:val="28"/>
          <w:szCs w:val="28"/>
        </w:rPr>
        <w:t xml:space="preserve"> </w:t>
      </w:r>
      <w:r w:rsidR="00205B95">
        <w:rPr>
          <w:rFonts w:ascii="Times New Roman" w:hAnsi="Times New Roman" w:cs="Times New Roman"/>
          <w:sz w:val="28"/>
          <w:szCs w:val="28"/>
        </w:rPr>
        <w:t xml:space="preserve">визнано </w:t>
      </w:r>
      <w:r w:rsidR="00585133" w:rsidRPr="002E62B4">
        <w:rPr>
          <w:rFonts w:ascii="Times New Roman" w:hAnsi="Times New Roman" w:cs="Times New Roman"/>
          <w:sz w:val="28"/>
          <w:szCs w:val="28"/>
        </w:rPr>
        <w:t>недієздатн</w:t>
      </w:r>
      <w:r w:rsidR="002E62B4" w:rsidRPr="002E62B4">
        <w:rPr>
          <w:rFonts w:ascii="Times New Roman" w:hAnsi="Times New Roman" w:cs="Times New Roman"/>
          <w:sz w:val="28"/>
          <w:szCs w:val="28"/>
        </w:rPr>
        <w:t>ою</w:t>
      </w:r>
      <w:r w:rsidR="00585133" w:rsidRPr="002E62B4">
        <w:rPr>
          <w:rFonts w:ascii="Times New Roman" w:hAnsi="Times New Roman" w:cs="Times New Roman"/>
          <w:sz w:val="28"/>
          <w:szCs w:val="28"/>
        </w:rPr>
        <w:t>, встановлен</w:t>
      </w:r>
      <w:r w:rsidR="00205B95">
        <w:rPr>
          <w:rFonts w:ascii="Times New Roman" w:hAnsi="Times New Roman" w:cs="Times New Roman"/>
          <w:sz w:val="28"/>
          <w:szCs w:val="28"/>
        </w:rPr>
        <w:t>о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 над н</w:t>
      </w:r>
      <w:r w:rsidR="002E62B4" w:rsidRPr="002E62B4">
        <w:rPr>
          <w:rFonts w:ascii="Times New Roman" w:hAnsi="Times New Roman" w:cs="Times New Roman"/>
          <w:sz w:val="28"/>
          <w:szCs w:val="28"/>
        </w:rPr>
        <w:t>ею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 опік</w:t>
      </w:r>
      <w:r w:rsidR="00205B95">
        <w:rPr>
          <w:rFonts w:ascii="Times New Roman" w:hAnsi="Times New Roman" w:cs="Times New Roman"/>
          <w:sz w:val="28"/>
          <w:szCs w:val="28"/>
        </w:rPr>
        <w:t>у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 та призначен</w:t>
      </w:r>
      <w:r w:rsidR="00205B95">
        <w:rPr>
          <w:rFonts w:ascii="Times New Roman" w:hAnsi="Times New Roman" w:cs="Times New Roman"/>
          <w:sz w:val="28"/>
          <w:szCs w:val="28"/>
        </w:rPr>
        <w:t>о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 опікуном </w:t>
      </w:r>
      <w:r w:rsidR="002E62B4" w:rsidRPr="002E62B4">
        <w:rPr>
          <w:rFonts w:ascii="Times New Roman" w:hAnsi="Times New Roman" w:cs="Times New Roman"/>
          <w:sz w:val="28"/>
          <w:szCs w:val="28"/>
        </w:rPr>
        <w:t>її сестру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 – </w:t>
      </w:r>
      <w:r w:rsidR="002E62B4" w:rsidRPr="002E62B4">
        <w:rPr>
          <w:rFonts w:ascii="Times New Roman" w:hAnsi="Times New Roman" w:cs="Times New Roman"/>
          <w:sz w:val="28"/>
          <w:szCs w:val="28"/>
        </w:rPr>
        <w:t>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 w:rsidR="002E62B4" w:rsidRPr="002E62B4">
        <w:rPr>
          <w:rFonts w:ascii="Times New Roman" w:hAnsi="Times New Roman" w:cs="Times New Roman"/>
          <w:sz w:val="28"/>
          <w:szCs w:val="28"/>
        </w:rPr>
        <w:t xml:space="preserve"> Світлану Миколаївну</w:t>
      </w:r>
      <w:r w:rsidR="00585133" w:rsidRPr="002E62B4">
        <w:rPr>
          <w:rFonts w:ascii="Times New Roman" w:hAnsi="Times New Roman" w:cs="Times New Roman"/>
          <w:sz w:val="28"/>
          <w:szCs w:val="28"/>
        </w:rPr>
        <w:t xml:space="preserve">. </w:t>
      </w:r>
      <w:r w:rsidR="00205B95">
        <w:rPr>
          <w:rFonts w:ascii="Times New Roman" w:hAnsi="Times New Roman" w:cs="Times New Roman"/>
          <w:sz w:val="28"/>
          <w:szCs w:val="28"/>
        </w:rPr>
        <w:t>В подальшому, строк дії даного рішення в частині визнання 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 w:rsidR="00205B95">
        <w:rPr>
          <w:rFonts w:ascii="Times New Roman" w:hAnsi="Times New Roman" w:cs="Times New Roman"/>
          <w:sz w:val="28"/>
          <w:szCs w:val="28"/>
        </w:rPr>
        <w:t xml:space="preserve"> Н.М. недієздатною, продовжувався та закінчився 04.11.2025 </w:t>
      </w:r>
      <w:r>
        <w:rPr>
          <w:rFonts w:ascii="Times New Roman" w:hAnsi="Times New Roman" w:cs="Times New Roman"/>
          <w:sz w:val="28"/>
          <w:szCs w:val="28"/>
        </w:rPr>
        <w:t>у зв’</w:t>
      </w:r>
      <w:r w:rsidR="00205B95">
        <w:rPr>
          <w:rFonts w:ascii="Times New Roman" w:hAnsi="Times New Roman" w:cs="Times New Roman"/>
          <w:sz w:val="28"/>
          <w:szCs w:val="28"/>
        </w:rPr>
        <w:t>язку із пропущенням строку на подання до суду клопотання про продовження строку дії рішення.</w:t>
      </w:r>
    </w:p>
    <w:p w14:paraId="35BE200F" w14:textId="45FEB5D3" w:rsidR="009153B3" w:rsidRDefault="005E337F" w:rsidP="005E337F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- </w:t>
      </w:r>
      <w:r w:rsidR="009153B3">
        <w:rPr>
          <w:rFonts w:ascii="Times New Roman" w:hAnsi="Times New Roman" w:cs="Times New Roman"/>
          <w:sz w:val="28"/>
          <w:szCs w:val="28"/>
        </w:rPr>
        <w:t>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 Надія Миколаївна, 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 року народження, зареєстрована за адресою: 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,</w:t>
      </w:r>
      <w:r w:rsidR="009153B3">
        <w:rPr>
          <w:rFonts w:ascii="Times New Roman" w:hAnsi="Times New Roman" w:cs="Times New Roman"/>
          <w:sz w:val="28"/>
          <w:szCs w:val="28"/>
        </w:rPr>
        <w:t xml:space="preserve"> Львівськ</w:t>
      </w:r>
      <w:r>
        <w:rPr>
          <w:rFonts w:ascii="Times New Roman" w:hAnsi="Times New Roman" w:cs="Times New Roman"/>
          <w:sz w:val="28"/>
          <w:szCs w:val="28"/>
        </w:rPr>
        <w:t>а область</w:t>
      </w:r>
      <w:r w:rsidR="009153B3">
        <w:rPr>
          <w:rFonts w:ascii="Times New Roman" w:hAnsi="Times New Roman" w:cs="Times New Roman"/>
          <w:sz w:val="28"/>
          <w:szCs w:val="28"/>
        </w:rPr>
        <w:t>, фактично проживає з</w:t>
      </w:r>
      <w:r>
        <w:rPr>
          <w:rFonts w:ascii="Times New Roman" w:hAnsi="Times New Roman" w:cs="Times New Roman"/>
          <w:sz w:val="28"/>
          <w:szCs w:val="28"/>
        </w:rPr>
        <w:t xml:space="preserve">а адресою: 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,</w:t>
      </w:r>
      <w:r w:rsidR="009153B3">
        <w:rPr>
          <w:rFonts w:ascii="Times New Roman" w:hAnsi="Times New Roman" w:cs="Times New Roman"/>
          <w:sz w:val="28"/>
          <w:szCs w:val="28"/>
        </w:rPr>
        <w:t xml:space="preserve"> Полтавськ</w:t>
      </w:r>
      <w:r>
        <w:rPr>
          <w:rFonts w:ascii="Times New Roman" w:hAnsi="Times New Roman" w:cs="Times New Roman"/>
          <w:sz w:val="28"/>
          <w:szCs w:val="28"/>
        </w:rPr>
        <w:t>ий район,</w:t>
      </w:r>
      <w:r w:rsidR="009153B3">
        <w:rPr>
          <w:rFonts w:ascii="Times New Roman" w:hAnsi="Times New Roman" w:cs="Times New Roman"/>
          <w:sz w:val="28"/>
          <w:szCs w:val="28"/>
        </w:rPr>
        <w:t xml:space="preserve"> Полтавськ</w:t>
      </w:r>
      <w:r>
        <w:rPr>
          <w:rFonts w:ascii="Times New Roman" w:hAnsi="Times New Roman" w:cs="Times New Roman"/>
          <w:sz w:val="28"/>
          <w:szCs w:val="28"/>
        </w:rPr>
        <w:t>а область</w:t>
      </w:r>
      <w:r w:rsidR="009153B3">
        <w:rPr>
          <w:rFonts w:ascii="Times New Roman" w:hAnsi="Times New Roman" w:cs="Times New Roman"/>
          <w:sz w:val="28"/>
          <w:szCs w:val="28"/>
        </w:rPr>
        <w:t xml:space="preserve"> разом із </w:t>
      </w:r>
      <w:r w:rsidR="006B1E06">
        <w:rPr>
          <w:rFonts w:ascii="Times New Roman" w:hAnsi="Times New Roman" w:cs="Times New Roman"/>
          <w:sz w:val="28"/>
          <w:szCs w:val="28"/>
        </w:rPr>
        <w:t>сестрами</w:t>
      </w:r>
      <w:r w:rsidR="009153B3">
        <w:rPr>
          <w:rFonts w:ascii="Times New Roman" w:hAnsi="Times New Roman" w:cs="Times New Roman"/>
          <w:sz w:val="28"/>
          <w:szCs w:val="28"/>
        </w:rPr>
        <w:t xml:space="preserve">. Будинок, де проживає сім’я в задовільному стані, придатний для проживання; </w:t>
      </w:r>
    </w:p>
    <w:p w14:paraId="59E0B8D6" w14:textId="66BB3CEA" w:rsidR="009153B3" w:rsidRDefault="005E337F" w:rsidP="005E3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Надія </w:t>
      </w:r>
      <w:r w:rsidR="009153B3">
        <w:rPr>
          <w:rFonts w:ascii="Times New Roman" w:hAnsi="Times New Roman" w:cs="Times New Roman"/>
          <w:sz w:val="28"/>
          <w:szCs w:val="28"/>
        </w:rPr>
        <w:t xml:space="preserve">Миколаївна є інвалідом першої групи з дитинства, згідно довідки МСЕК серії 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 № 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, потребує постійного стороннього догляду, нагляду, допомоги, за станом здоров’я </w:t>
      </w:r>
      <w:r w:rsidR="006B1E06">
        <w:rPr>
          <w:rFonts w:ascii="Times New Roman" w:hAnsi="Times New Roman" w:cs="Times New Roman"/>
          <w:sz w:val="28"/>
          <w:szCs w:val="28"/>
        </w:rPr>
        <w:t>відноситься до постійно лежачих</w:t>
      </w:r>
      <w:r w:rsidR="009153B3">
        <w:rPr>
          <w:rFonts w:ascii="Times New Roman" w:hAnsi="Times New Roman" w:cs="Times New Roman"/>
          <w:sz w:val="28"/>
          <w:szCs w:val="28"/>
        </w:rPr>
        <w:t>;</w:t>
      </w:r>
    </w:p>
    <w:p w14:paraId="642D2DBA" w14:textId="429DDE82" w:rsidR="002E62B4" w:rsidRPr="002A66BF" w:rsidRDefault="005E337F" w:rsidP="002E62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B1E06">
        <w:rPr>
          <w:rFonts w:ascii="Times New Roman" w:hAnsi="Times New Roman" w:cs="Times New Roman"/>
          <w:sz w:val="28"/>
          <w:szCs w:val="28"/>
        </w:rPr>
        <w:t>Заявник</w:t>
      </w:r>
      <w:r w:rsidR="009153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Світлана Миколаївна </w:t>
      </w:r>
      <w:r w:rsidR="006B1E06">
        <w:rPr>
          <w:rFonts w:ascii="Times New Roman" w:hAnsi="Times New Roman" w:cs="Times New Roman"/>
          <w:sz w:val="28"/>
          <w:szCs w:val="28"/>
        </w:rPr>
        <w:t>є рі</w:t>
      </w:r>
      <w:r>
        <w:rPr>
          <w:rFonts w:ascii="Times New Roman" w:hAnsi="Times New Roman" w:cs="Times New Roman"/>
          <w:sz w:val="28"/>
          <w:szCs w:val="28"/>
        </w:rPr>
        <w:t>дною сестрою П</w:t>
      </w:r>
      <w:r w:rsidR="00B87FE6">
        <w:rPr>
          <w:rFonts w:ascii="Times New Roman" w:hAnsi="Times New Roman" w:cs="Times New Roman"/>
          <w:sz w:val="28"/>
          <w:szCs w:val="28"/>
        </w:rPr>
        <w:t xml:space="preserve">* </w:t>
      </w:r>
      <w:r w:rsidR="00EC6829">
        <w:rPr>
          <w:rFonts w:ascii="Times New Roman" w:hAnsi="Times New Roman" w:cs="Times New Roman"/>
          <w:sz w:val="28"/>
          <w:szCs w:val="28"/>
        </w:rPr>
        <w:t xml:space="preserve">Н.М., </w:t>
      </w:r>
      <w:r w:rsidR="006B1E06">
        <w:rPr>
          <w:rFonts w:ascii="Times New Roman" w:hAnsi="Times New Roman" w:cs="Times New Roman"/>
          <w:sz w:val="28"/>
          <w:szCs w:val="28"/>
        </w:rPr>
        <w:t>фактично і безперервно здійснює догляд за сестрою та створює всі необхідні умови для її проживання. 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 w:rsidR="006B1E06">
        <w:rPr>
          <w:rFonts w:ascii="Times New Roman" w:hAnsi="Times New Roman" w:cs="Times New Roman"/>
          <w:sz w:val="28"/>
          <w:szCs w:val="28"/>
        </w:rPr>
        <w:t xml:space="preserve"> С.М. </w:t>
      </w:r>
      <w:r w:rsidR="009153B3">
        <w:rPr>
          <w:rFonts w:ascii="Times New Roman" w:hAnsi="Times New Roman" w:cs="Times New Roman"/>
          <w:sz w:val="28"/>
          <w:szCs w:val="28"/>
        </w:rPr>
        <w:t xml:space="preserve">бажає </w:t>
      </w:r>
      <w:r w:rsidR="006B1E06">
        <w:rPr>
          <w:rFonts w:ascii="Times New Roman" w:hAnsi="Times New Roman" w:cs="Times New Roman"/>
          <w:sz w:val="28"/>
          <w:szCs w:val="28"/>
        </w:rPr>
        <w:t xml:space="preserve">надалі </w:t>
      </w:r>
      <w:r w:rsidR="009153B3">
        <w:rPr>
          <w:rFonts w:ascii="Times New Roman" w:hAnsi="Times New Roman" w:cs="Times New Roman"/>
          <w:sz w:val="28"/>
          <w:szCs w:val="28"/>
        </w:rPr>
        <w:t>бути опікуном</w:t>
      </w:r>
      <w:r w:rsidR="006B1E06">
        <w:rPr>
          <w:rFonts w:ascii="Times New Roman" w:hAnsi="Times New Roman" w:cs="Times New Roman"/>
          <w:sz w:val="28"/>
          <w:szCs w:val="28"/>
        </w:rPr>
        <w:t xml:space="preserve"> своєї сестри,</w:t>
      </w:r>
      <w:r w:rsidR="009153B3">
        <w:rPr>
          <w:rFonts w:ascii="Times New Roman" w:hAnsi="Times New Roman" w:cs="Times New Roman"/>
          <w:sz w:val="28"/>
          <w:szCs w:val="28"/>
        </w:rPr>
        <w:t xml:space="preserve"> </w:t>
      </w:r>
      <w:r w:rsidR="006B1E06">
        <w:rPr>
          <w:rFonts w:ascii="Times New Roman" w:hAnsi="Times New Roman" w:cs="Times New Roman"/>
          <w:sz w:val="28"/>
          <w:szCs w:val="28"/>
        </w:rPr>
        <w:t>продовжувати</w:t>
      </w:r>
      <w:r w:rsidR="009153B3">
        <w:rPr>
          <w:rFonts w:ascii="Times New Roman" w:hAnsi="Times New Roman" w:cs="Times New Roman"/>
          <w:sz w:val="28"/>
          <w:szCs w:val="28"/>
        </w:rPr>
        <w:t xml:space="preserve"> здійснювати обов’язки опікуна по догляду та утриманню</w:t>
      </w:r>
      <w:r w:rsidR="006B1E06">
        <w:rPr>
          <w:rFonts w:ascii="Times New Roman" w:hAnsi="Times New Roman" w:cs="Times New Roman"/>
          <w:sz w:val="28"/>
          <w:szCs w:val="28"/>
        </w:rPr>
        <w:t>, зобов’язується дбати про сестру, а також оберігати її особисті немайнові та майнові права</w:t>
      </w:r>
      <w:r w:rsidR="005D52F7">
        <w:rPr>
          <w:rFonts w:ascii="Times New Roman" w:hAnsi="Times New Roman" w:cs="Times New Roman"/>
          <w:sz w:val="28"/>
          <w:szCs w:val="28"/>
        </w:rPr>
        <w:t>. За станом здоров’я</w:t>
      </w:r>
      <w:r w:rsidR="006B1E06">
        <w:rPr>
          <w:rFonts w:ascii="Times New Roman" w:hAnsi="Times New Roman" w:cs="Times New Roman"/>
          <w:sz w:val="28"/>
          <w:szCs w:val="28"/>
        </w:rPr>
        <w:t xml:space="preserve"> </w:t>
      </w:r>
      <w:r w:rsidR="009153B3">
        <w:rPr>
          <w:rFonts w:ascii="Times New Roman" w:hAnsi="Times New Roman" w:cs="Times New Roman"/>
          <w:sz w:val="28"/>
          <w:szCs w:val="28"/>
        </w:rPr>
        <w:t>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 w:rsidR="009153B3">
        <w:rPr>
          <w:rFonts w:ascii="Times New Roman" w:hAnsi="Times New Roman" w:cs="Times New Roman"/>
          <w:sz w:val="28"/>
          <w:szCs w:val="28"/>
        </w:rPr>
        <w:t xml:space="preserve"> Світлана </w:t>
      </w:r>
      <w:r>
        <w:rPr>
          <w:rFonts w:ascii="Times New Roman" w:hAnsi="Times New Roman" w:cs="Times New Roman"/>
          <w:sz w:val="28"/>
          <w:szCs w:val="28"/>
        </w:rPr>
        <w:t xml:space="preserve">Миколаївна </w:t>
      </w:r>
      <w:r w:rsidR="009153B3">
        <w:rPr>
          <w:rFonts w:ascii="Times New Roman" w:hAnsi="Times New Roman" w:cs="Times New Roman"/>
          <w:sz w:val="28"/>
          <w:szCs w:val="28"/>
        </w:rPr>
        <w:t xml:space="preserve">може </w:t>
      </w:r>
      <w:r w:rsidR="002E62B4">
        <w:rPr>
          <w:rFonts w:ascii="Times New Roman" w:hAnsi="Times New Roman" w:cs="Times New Roman"/>
          <w:sz w:val="28"/>
          <w:szCs w:val="28"/>
        </w:rPr>
        <w:t>виконувати обов’язки опікуна, згідно висновку про стан здоров</w:t>
      </w:r>
      <w:r w:rsidR="002E62B4" w:rsidRPr="002E62B4">
        <w:rPr>
          <w:rFonts w:ascii="Times New Roman" w:hAnsi="Times New Roman" w:cs="Times New Roman"/>
          <w:sz w:val="28"/>
          <w:szCs w:val="28"/>
        </w:rPr>
        <w:t>’</w:t>
      </w:r>
      <w:r w:rsidR="002E62B4">
        <w:rPr>
          <w:rFonts w:ascii="Times New Roman" w:hAnsi="Times New Roman" w:cs="Times New Roman"/>
          <w:sz w:val="28"/>
          <w:szCs w:val="28"/>
        </w:rPr>
        <w:t xml:space="preserve">я </w:t>
      </w:r>
      <w:r w:rsidR="002E62B4" w:rsidRPr="001F41F9">
        <w:rPr>
          <w:rFonts w:ascii="Times New Roman" w:hAnsi="Times New Roman" w:cs="Times New Roman"/>
          <w:sz w:val="28"/>
          <w:szCs w:val="28"/>
        </w:rPr>
        <w:t xml:space="preserve">особи від </w:t>
      </w:r>
      <w:r w:rsidR="002E62B4">
        <w:rPr>
          <w:rFonts w:ascii="Times New Roman" w:hAnsi="Times New Roman" w:cs="Times New Roman"/>
          <w:sz w:val="28"/>
          <w:szCs w:val="28"/>
        </w:rPr>
        <w:t>03.12.2025</w:t>
      </w:r>
      <w:r w:rsidR="002E62B4" w:rsidRPr="001F41F9">
        <w:rPr>
          <w:rFonts w:ascii="Times New Roman" w:hAnsi="Times New Roman" w:cs="Times New Roman"/>
          <w:sz w:val="28"/>
          <w:szCs w:val="28"/>
        </w:rPr>
        <w:t xml:space="preserve">, виданий КНП </w:t>
      </w:r>
      <w:proofErr w:type="spellStart"/>
      <w:r w:rsidR="002E62B4" w:rsidRPr="001F41F9">
        <w:rPr>
          <w:rFonts w:ascii="Times New Roman" w:hAnsi="Times New Roman" w:cs="Times New Roman"/>
          <w:sz w:val="28"/>
          <w:szCs w:val="28"/>
        </w:rPr>
        <w:t>„Решетилівська</w:t>
      </w:r>
      <w:proofErr w:type="spellEnd"/>
      <w:r w:rsidR="002E62B4" w:rsidRPr="001F41F9">
        <w:rPr>
          <w:rFonts w:ascii="Times New Roman" w:hAnsi="Times New Roman" w:cs="Times New Roman"/>
          <w:sz w:val="28"/>
          <w:szCs w:val="28"/>
        </w:rPr>
        <w:t xml:space="preserve"> центральна лікарня Решетилівської міської ради Полтавської області”.</w:t>
      </w:r>
    </w:p>
    <w:p w14:paraId="3217339D" w14:textId="059B584D" w:rsidR="00CF6E08" w:rsidRDefault="00636A11" w:rsidP="005E3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Виконавчий комітет Решетилівської міської ради, як орган опіки та піклування, вважає, що призначення </w:t>
      </w:r>
      <w:r w:rsidR="002E62B4">
        <w:rPr>
          <w:rFonts w:ascii="Times New Roman" w:hAnsi="Times New Roman" w:cs="Times New Roman"/>
          <w:sz w:val="28"/>
          <w:szCs w:val="28"/>
        </w:rPr>
        <w:t>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 w:rsidR="002E62B4">
        <w:rPr>
          <w:rFonts w:ascii="Times New Roman" w:hAnsi="Times New Roman" w:cs="Times New Roman"/>
          <w:sz w:val="28"/>
          <w:szCs w:val="28"/>
        </w:rPr>
        <w:t xml:space="preserve"> Світлани Миколаївни</w:t>
      </w:r>
      <w:r>
        <w:rPr>
          <w:rFonts w:ascii="Times New Roman" w:hAnsi="Times New Roman" w:cs="Times New Roman"/>
          <w:sz w:val="28"/>
          <w:szCs w:val="28"/>
        </w:rPr>
        <w:t xml:space="preserve">  опікуном над </w:t>
      </w:r>
      <w:r w:rsidR="00CF6E08">
        <w:rPr>
          <w:rFonts w:ascii="Times New Roman" w:hAnsi="Times New Roman" w:cs="Times New Roman"/>
          <w:sz w:val="28"/>
          <w:szCs w:val="28"/>
        </w:rPr>
        <w:t>сестрою 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 w:rsidR="00CF6E08">
        <w:rPr>
          <w:rFonts w:ascii="Times New Roman" w:hAnsi="Times New Roman" w:cs="Times New Roman"/>
          <w:sz w:val="28"/>
          <w:szCs w:val="28"/>
        </w:rPr>
        <w:t xml:space="preserve"> Надією Миколаївною</w:t>
      </w:r>
      <w:r>
        <w:rPr>
          <w:rFonts w:ascii="Times New Roman" w:hAnsi="Times New Roman" w:cs="Times New Roman"/>
          <w:sz w:val="28"/>
          <w:szCs w:val="28"/>
        </w:rPr>
        <w:t xml:space="preserve">, у разі визнання </w:t>
      </w:r>
      <w:r w:rsidR="002E62B4">
        <w:rPr>
          <w:rFonts w:ascii="Times New Roman" w:hAnsi="Times New Roman" w:cs="Times New Roman"/>
          <w:sz w:val="28"/>
          <w:szCs w:val="28"/>
        </w:rPr>
        <w:t>її</w:t>
      </w:r>
      <w:r>
        <w:rPr>
          <w:rFonts w:ascii="Times New Roman" w:hAnsi="Times New Roman" w:cs="Times New Roman"/>
          <w:sz w:val="28"/>
          <w:szCs w:val="28"/>
        </w:rPr>
        <w:t xml:space="preserve"> недієздатн</w:t>
      </w:r>
      <w:r w:rsidR="002E62B4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>, відповідає інтересам хворо</w:t>
      </w:r>
      <w:r w:rsidR="002E62B4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F3FD9A" w14:textId="773D56BE" w:rsidR="00585133" w:rsidRDefault="002E62B4" w:rsidP="00B87F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огляду на зазначене, у разі визнання 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Надії Миколаївни недієздатною просимо </w:t>
      </w:r>
      <w:r w:rsidR="006B1E06">
        <w:rPr>
          <w:rFonts w:ascii="Times New Roman" w:hAnsi="Times New Roman" w:cs="Times New Roman"/>
          <w:sz w:val="28"/>
          <w:szCs w:val="28"/>
        </w:rPr>
        <w:t xml:space="preserve">суд </w:t>
      </w:r>
      <w:r>
        <w:rPr>
          <w:rFonts w:ascii="Times New Roman" w:hAnsi="Times New Roman" w:cs="Times New Roman"/>
          <w:sz w:val="28"/>
          <w:szCs w:val="28"/>
        </w:rPr>
        <w:t>призначити П</w:t>
      </w:r>
      <w:r w:rsidR="00B87FE6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Світлану Миколаївну її опікуном.</w:t>
      </w:r>
      <w:bookmarkStart w:id="0" w:name="_GoBack"/>
      <w:bookmarkEnd w:id="0"/>
    </w:p>
    <w:sectPr w:rsidR="00585133" w:rsidSect="005E337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38"/>
    <w:rsid w:val="000122D1"/>
    <w:rsid w:val="00060FB5"/>
    <w:rsid w:val="000C0149"/>
    <w:rsid w:val="001300F1"/>
    <w:rsid w:val="001F653A"/>
    <w:rsid w:val="00205B95"/>
    <w:rsid w:val="00273E38"/>
    <w:rsid w:val="002A66BF"/>
    <w:rsid w:val="002E62B4"/>
    <w:rsid w:val="003B6D4B"/>
    <w:rsid w:val="004C4838"/>
    <w:rsid w:val="004F781A"/>
    <w:rsid w:val="00505F5C"/>
    <w:rsid w:val="00557BD6"/>
    <w:rsid w:val="00585133"/>
    <w:rsid w:val="005B53AA"/>
    <w:rsid w:val="005D52F7"/>
    <w:rsid w:val="005E337F"/>
    <w:rsid w:val="00636A11"/>
    <w:rsid w:val="006A3DD2"/>
    <w:rsid w:val="006B1E06"/>
    <w:rsid w:val="006B614E"/>
    <w:rsid w:val="006F086B"/>
    <w:rsid w:val="007A1C8A"/>
    <w:rsid w:val="0080591A"/>
    <w:rsid w:val="009153B3"/>
    <w:rsid w:val="009733EF"/>
    <w:rsid w:val="00A14929"/>
    <w:rsid w:val="00B87FE6"/>
    <w:rsid w:val="00C7613B"/>
    <w:rsid w:val="00C860E5"/>
    <w:rsid w:val="00C96239"/>
    <w:rsid w:val="00CF6E08"/>
    <w:rsid w:val="00DC61DA"/>
    <w:rsid w:val="00E5329A"/>
    <w:rsid w:val="00EC6829"/>
    <w:rsid w:val="00F27A12"/>
    <w:rsid w:val="00FF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E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11"/>
    <w:pPr>
      <w:spacing w:after="200" w:line="276" w:lineRule="auto"/>
    </w:pPr>
    <w:rPr>
      <w:rFonts w:eastAsia="Times New Roman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A11"/>
    <w:pPr>
      <w:ind w:left="720"/>
      <w:contextualSpacing/>
    </w:pPr>
  </w:style>
  <w:style w:type="paragraph" w:customStyle="1" w:styleId="a4">
    <w:name w:val="Содержимое врезки"/>
    <w:basedOn w:val="a"/>
    <w:qFormat/>
    <w:rsid w:val="00636A11"/>
  </w:style>
  <w:style w:type="paragraph" w:styleId="a5">
    <w:name w:val="Balloon Text"/>
    <w:basedOn w:val="a"/>
    <w:link w:val="a6"/>
    <w:uiPriority w:val="99"/>
    <w:semiHidden/>
    <w:unhideWhenUsed/>
    <w:rsid w:val="00C96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239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11"/>
    <w:pPr>
      <w:spacing w:after="200" w:line="276" w:lineRule="auto"/>
    </w:pPr>
    <w:rPr>
      <w:rFonts w:eastAsia="Times New Roman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A11"/>
    <w:pPr>
      <w:ind w:left="720"/>
      <w:contextualSpacing/>
    </w:pPr>
  </w:style>
  <w:style w:type="paragraph" w:customStyle="1" w:styleId="a4">
    <w:name w:val="Содержимое врезки"/>
    <w:basedOn w:val="a"/>
    <w:qFormat/>
    <w:rsid w:val="00636A11"/>
  </w:style>
  <w:style w:type="paragraph" w:styleId="a5">
    <w:name w:val="Balloon Text"/>
    <w:basedOn w:val="a"/>
    <w:link w:val="a6"/>
    <w:uiPriority w:val="99"/>
    <w:semiHidden/>
    <w:unhideWhenUsed/>
    <w:rsid w:val="00C96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239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lesya_gorobec@ukr.net</dc:creator>
  <cp:keywords/>
  <dc:description/>
  <cp:lastModifiedBy>User-PC</cp:lastModifiedBy>
  <cp:revision>20</cp:revision>
  <cp:lastPrinted>2025-12-22T06:44:00Z</cp:lastPrinted>
  <dcterms:created xsi:type="dcterms:W3CDTF">2023-03-29T11:47:00Z</dcterms:created>
  <dcterms:modified xsi:type="dcterms:W3CDTF">2025-12-29T07:35:00Z</dcterms:modified>
</cp:coreProperties>
</file>